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20</w:t>
      </w:r>
      <w:r>
        <w:rPr>
          <w:rFonts w:hint="eastAsia" w:ascii="宋体" w:hAnsi="宋体"/>
          <w:b/>
          <w:color w:val="000000"/>
          <w:sz w:val="36"/>
          <w:szCs w:val="36"/>
          <w:lang w:val="en-US" w:eastAsia="zh-CN"/>
        </w:rPr>
        <w:t>2</w:t>
      </w:r>
      <w:r>
        <w:rPr>
          <w:rFonts w:hint="default" w:ascii="宋体" w:hAnsi="宋体"/>
          <w:b/>
          <w:color w:val="000000"/>
          <w:sz w:val="36"/>
          <w:szCs w:val="36"/>
          <w:lang w:eastAsia="zh-CN"/>
        </w:rPr>
        <w:t>2</w:t>
      </w:r>
      <w:r>
        <w:rPr>
          <w:rFonts w:hint="eastAsia" w:ascii="宋体" w:hAnsi="宋体"/>
          <w:b/>
          <w:color w:val="000000"/>
          <w:sz w:val="36"/>
          <w:szCs w:val="36"/>
        </w:rPr>
        <w:t>年武汉市</w:t>
      </w:r>
      <w:r>
        <w:rPr>
          <w:rFonts w:hint="eastAsia"/>
          <w:b/>
          <w:sz w:val="36"/>
          <w:szCs w:val="36"/>
        </w:rPr>
        <w:t>申报中小学正高</w:t>
      </w:r>
      <w:r>
        <w:rPr>
          <w:rFonts w:hint="eastAsia"/>
          <w:b/>
          <w:color w:val="000000"/>
          <w:sz w:val="36"/>
          <w:szCs w:val="36"/>
        </w:rPr>
        <w:t>级教师职务</w:t>
      </w:r>
    </w:p>
    <w:p>
      <w:pPr>
        <w:jc w:val="center"/>
        <w:rPr>
          <w:rFonts w:ascii="宋体" w:hAns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评审材料目录</w:t>
      </w:r>
    </w:p>
    <w:p>
      <w:pPr>
        <w:jc w:val="center"/>
        <w:rPr>
          <w:rFonts w:ascii="宋体" w:hAnsi="宋体"/>
          <w:b/>
          <w:color w:val="000000"/>
          <w:sz w:val="36"/>
          <w:szCs w:val="36"/>
        </w:rPr>
      </w:pPr>
    </w:p>
    <w:p>
      <w:pPr>
        <w:rPr>
          <w:rFonts w:ascii="宋体"/>
          <w:b/>
          <w:color w:val="000000"/>
          <w:sz w:val="36"/>
          <w:szCs w:val="36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姓名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   </w:t>
      </w:r>
      <w:r>
        <w:rPr>
          <w:rFonts w:hint="eastAsia" w:ascii="宋体" w:hAnsi="宋体"/>
          <w:b/>
          <w:color w:val="000000"/>
          <w:sz w:val="36"/>
          <w:szCs w:val="36"/>
        </w:rPr>
        <w:t>工作单位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>
      <w:pPr>
        <w:rPr>
          <w:rFonts w:ascii="宋体"/>
          <w:b/>
          <w:color w:val="000000"/>
          <w:sz w:val="36"/>
          <w:szCs w:val="36"/>
        </w:rPr>
      </w:pPr>
    </w:p>
    <w:p>
      <w:pPr>
        <w:rPr>
          <w:rFonts w:ascii="宋体"/>
          <w:b/>
          <w:color w:val="000000"/>
          <w:sz w:val="36"/>
          <w:szCs w:val="36"/>
          <w:u w:val="single"/>
        </w:rPr>
      </w:pPr>
      <w:r>
        <w:rPr>
          <w:rFonts w:hint="eastAsia" w:ascii="宋体" w:hAnsi="宋体"/>
          <w:b/>
          <w:color w:val="000000"/>
          <w:sz w:val="36"/>
          <w:szCs w:val="36"/>
        </w:rPr>
        <w:t>申报专业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</w:t>
      </w:r>
      <w:r>
        <w:rPr>
          <w:rFonts w:ascii="宋体" w:hAnsi="宋体"/>
          <w:b/>
          <w:color w:val="000000"/>
          <w:sz w:val="36"/>
          <w:szCs w:val="36"/>
        </w:rPr>
        <w:t xml:space="preserve"> </w:t>
      </w:r>
      <w:r>
        <w:rPr>
          <w:rFonts w:hint="eastAsia" w:ascii="宋体" w:hAnsi="宋体"/>
          <w:b/>
          <w:color w:val="000000"/>
          <w:sz w:val="36"/>
          <w:szCs w:val="36"/>
        </w:rPr>
        <w:t>主管部门</w:t>
      </w:r>
      <w:r>
        <w:rPr>
          <w:rFonts w:ascii="宋体" w:hAnsi="宋体"/>
          <w:b/>
          <w:color w:val="000000"/>
          <w:sz w:val="36"/>
          <w:szCs w:val="36"/>
          <w:u w:val="single"/>
        </w:rPr>
        <w:t xml:space="preserve">                  </w:t>
      </w:r>
    </w:p>
    <w:p>
      <w:pPr>
        <w:rPr>
          <w:rFonts w:ascii="宋体"/>
          <w:b/>
          <w:color w:val="000000"/>
          <w:sz w:val="15"/>
          <w:szCs w:val="15"/>
        </w:rPr>
      </w:pPr>
    </w:p>
    <w:tbl>
      <w:tblPr>
        <w:tblStyle w:val="4"/>
        <w:tblW w:w="8802" w:type="dxa"/>
        <w:tblInd w:w="-2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5788"/>
        <w:gridCol w:w="858"/>
        <w:gridCol w:w="749"/>
        <w:gridCol w:w="7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序号</w:t>
            </w:r>
          </w:p>
        </w:tc>
        <w:tc>
          <w:tcPr>
            <w:tcW w:w="578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资料名称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数量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页码</w:t>
            </w: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一、</w:t>
            </w:r>
          </w:p>
        </w:tc>
        <w:tc>
          <w:tcPr>
            <w:tcW w:w="5788" w:type="dxa"/>
          </w:tcPr>
          <w:p>
            <w:pPr>
              <w:rPr>
                <w:rFonts w:ascii="仿宋" w:hAnsi="仿宋" w:eastAsia="仿宋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Cs w:val="21"/>
              </w:rPr>
              <w:t>必交材料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武汉市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中小学教师专业技术职务任职资格评审表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申报正高级教师职务任职资格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综合材料一览表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25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近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</w:rPr>
              <w:t>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教案原件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 w:val="0"/>
                <w:bCs/>
                <w:color w:val="auto"/>
                <w:kern w:val="0"/>
                <w:szCs w:val="21"/>
                <w:highlight w:val="none"/>
                <w:lang w:eastAsia="zh-CN"/>
              </w:rPr>
              <w:t>单位审核公示情况报告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仿宋" w:hAnsi="仿宋" w:eastAsia="仿宋"/>
                <w:color w:val="auto"/>
                <w:szCs w:val="21"/>
                <w:highlight w:val="none"/>
              </w:rPr>
              <w:t>1</w:t>
            </w:r>
            <w:r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szCs w:val="21"/>
                <w:highlight w:val="none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二代身份证复印件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学历证书复印件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7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教师资格证书复印件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8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专业技术资格证书（或任职资格通知）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9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首次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聘任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高级教师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职务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证明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材料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continue"/>
          </w:tcPr>
          <w:p>
            <w:pPr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事业单位工作人员岗位聘用认定登记表(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编内人员提交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)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近5年年度考核登记表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师德考核表复印件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各</w:t>
            </w: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任高级教师以来的教学工作量证明及近5年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课表</w:t>
            </w:r>
          </w:p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（单位需盖章）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7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/>
              </w:rPr>
              <w:t>班主任（少先队辅导员、共青团干部、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highlight w:val="none"/>
                <w:lang w:eastAsia="zh-CN"/>
              </w:rPr>
              <w:t>心理健康教育教师、中层及以上干部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highlight w:val="none"/>
              </w:rPr>
              <w:t>）工作年限</w:t>
            </w:r>
            <w:r>
              <w:rPr>
                <w:rFonts w:hint="eastAsia" w:ascii="仿宋" w:hAnsi="仿宋" w:eastAsia="仿宋" w:cs="宋体"/>
                <w:kern w:val="0"/>
                <w:sz w:val="21"/>
                <w:szCs w:val="21"/>
                <w:highlight w:val="none"/>
                <w:lang w:eastAsia="zh-CN"/>
              </w:rPr>
              <w:t>情况表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13</w:t>
            </w:r>
          </w:p>
        </w:tc>
        <w:tc>
          <w:tcPr>
            <w:tcW w:w="5788" w:type="dxa"/>
            <w:vAlign w:val="top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获奖及成果证书复印件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restart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5788" w:type="dxa"/>
            <w:vAlign w:val="top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学术论文、著作复印件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请标明1-2份代表作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各</w:t>
            </w: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Merge w:val="continue"/>
            <w:vAlign w:val="center"/>
          </w:tcPr>
          <w:p>
            <w:pPr>
              <w:jc w:val="both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5788" w:type="dxa"/>
            <w:vAlign w:val="top"/>
          </w:tcPr>
          <w:p>
            <w:pPr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另：代表作原件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各1份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继续教育证明复印件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16</w:t>
            </w:r>
          </w:p>
        </w:tc>
        <w:tc>
          <w:tcPr>
            <w:tcW w:w="5788" w:type="dxa"/>
            <w:vAlign w:val="top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个人业务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工作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总结</w:t>
            </w:r>
          </w:p>
        </w:tc>
        <w:tc>
          <w:tcPr>
            <w:tcW w:w="858" w:type="dxa"/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</w:tcPr>
          <w:p>
            <w:pPr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>二、</w:t>
            </w:r>
          </w:p>
        </w:tc>
        <w:tc>
          <w:tcPr>
            <w:tcW w:w="5788" w:type="dxa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Cs w:val="21"/>
              </w:rPr>
              <w:t>选交材料</w:t>
            </w:r>
          </w:p>
        </w:tc>
        <w:tc>
          <w:tcPr>
            <w:tcW w:w="858" w:type="dxa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49" w:type="dxa"/>
            <w:tcBorders>
              <w:right w:val="single" w:color="auto" w:sz="4" w:space="0"/>
            </w:tcBorders>
          </w:tcPr>
          <w:p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</w:rPr>
              <w:t>破格申报人员资格审查表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val="en-US" w:eastAsia="zh-CN"/>
              </w:rPr>
              <w:t>湖北省高层次专业技术人才职称评审（认定）申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highlight w:val="none"/>
                <w:lang w:eastAsia="zh-CN"/>
              </w:rPr>
              <w:t>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highlight w:val="none"/>
                <w:lang w:val="en-US" w:eastAsia="zh-CN"/>
              </w:rPr>
              <w:t>表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ascii="仿宋" w:hAnsi="仿宋" w:eastAsia="仿宋"/>
                <w:color w:val="000000"/>
                <w:szCs w:val="21"/>
              </w:rPr>
              <w:t>1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>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装袋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50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5788" w:type="dxa"/>
            <w:vAlign w:val="center"/>
          </w:tcPr>
          <w:p>
            <w:pPr>
              <w:rPr>
                <w:rFonts w:hint="default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其他证明材料（教师</w:t>
            </w:r>
            <w:r>
              <w:rPr>
                <w:rFonts w:hint="default" w:ascii="仿宋" w:hAnsi="仿宋" w:eastAsia="仿宋" w:cs="宋体"/>
                <w:color w:val="000000"/>
                <w:kern w:val="0"/>
                <w:szCs w:val="21"/>
                <w:lang w:eastAsia="zh-CN"/>
              </w:rPr>
              <w:t>支教、</w:t>
            </w:r>
            <w:bookmarkStart w:id="0" w:name="_GoBack"/>
            <w:bookmarkEnd w:id="0"/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参加命题、学术交流活动等）</w:t>
            </w:r>
          </w:p>
        </w:tc>
        <w:tc>
          <w:tcPr>
            <w:tcW w:w="858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1份</w:t>
            </w:r>
          </w:p>
        </w:tc>
        <w:tc>
          <w:tcPr>
            <w:tcW w:w="74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Cs w:val="21"/>
              </w:rPr>
            </w:pPr>
          </w:p>
        </w:tc>
        <w:tc>
          <w:tcPr>
            <w:tcW w:w="757" w:type="dxa"/>
            <w:tcBorders>
              <w:left w:val="single" w:color="auto" w:sz="4" w:space="0"/>
            </w:tcBorders>
            <w:vAlign w:val="top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装订</w:t>
            </w:r>
          </w:p>
        </w:tc>
      </w:tr>
    </w:tbl>
    <w:p>
      <w:pPr>
        <w:ind w:firstLine="420" w:firstLineChars="200"/>
      </w:pPr>
    </w:p>
    <w:p>
      <w:r>
        <w:rPr>
          <w:rFonts w:hint="eastAsia"/>
          <w:sz w:val="28"/>
          <w:szCs w:val="28"/>
          <w:lang w:val="en-US" w:eastAsia="zh-CN"/>
        </w:rPr>
        <w:t>人社职改部门审核盖章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DDC"/>
    <w:rsid w:val="00255F4B"/>
    <w:rsid w:val="003035C9"/>
    <w:rsid w:val="00394DDC"/>
    <w:rsid w:val="00490A4C"/>
    <w:rsid w:val="00562B58"/>
    <w:rsid w:val="00596000"/>
    <w:rsid w:val="005E6CA5"/>
    <w:rsid w:val="006012A4"/>
    <w:rsid w:val="006972DF"/>
    <w:rsid w:val="00904EBA"/>
    <w:rsid w:val="00B31DA6"/>
    <w:rsid w:val="00B65AAC"/>
    <w:rsid w:val="00C56D37"/>
    <w:rsid w:val="00EB1FA0"/>
    <w:rsid w:val="0377339A"/>
    <w:rsid w:val="0E1F612B"/>
    <w:rsid w:val="21EB4C35"/>
    <w:rsid w:val="241D7CE5"/>
    <w:rsid w:val="2C686F41"/>
    <w:rsid w:val="2F4F65B0"/>
    <w:rsid w:val="33BB7151"/>
    <w:rsid w:val="3BA14E5C"/>
    <w:rsid w:val="3F98761E"/>
    <w:rsid w:val="42F7295A"/>
    <w:rsid w:val="442C30E2"/>
    <w:rsid w:val="4C3BDBEE"/>
    <w:rsid w:val="4D4449F0"/>
    <w:rsid w:val="530832D8"/>
    <w:rsid w:val="570733B4"/>
    <w:rsid w:val="5B025B08"/>
    <w:rsid w:val="667F9EC1"/>
    <w:rsid w:val="6DFF5CE8"/>
    <w:rsid w:val="79B37DE2"/>
    <w:rsid w:val="7AFF90A1"/>
    <w:rsid w:val="7D693D97"/>
    <w:rsid w:val="7F77D36F"/>
    <w:rsid w:val="8A77694F"/>
    <w:rsid w:val="BDEF8949"/>
    <w:rsid w:val="D6EF6EC0"/>
    <w:rsid w:val="DF7F44B7"/>
    <w:rsid w:val="DFBF963C"/>
    <w:rsid w:val="E9F59D4E"/>
    <w:rsid w:val="FBFBF96D"/>
    <w:rsid w:val="FC8CF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96</Words>
  <Characters>551</Characters>
  <Lines>4</Lines>
  <Paragraphs>1</Paragraphs>
  <TotalTime>2</TotalTime>
  <ScaleCrop>false</ScaleCrop>
  <LinksUpToDate>false</LinksUpToDate>
  <CharactersWithSpaces>646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2018-06-30T19:47:00Z</dcterms:created>
  <dc:creator>李娜</dc:creator>
  <cp:lastModifiedBy>greatwall</cp:lastModifiedBy>
  <cp:lastPrinted>2021-11-13T23:46:00Z</cp:lastPrinted>
  <dcterms:modified xsi:type="dcterms:W3CDTF">2022-11-18T14:04:21Z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