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附件3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“喜迎二十大 建功新时代”</w:t>
      </w:r>
      <w:r>
        <w:rPr>
          <w:rFonts w:eastAsia="公文小标宋简"/>
          <w:b/>
          <w:sz w:val="36"/>
          <w:szCs w:val="36"/>
        </w:rPr>
        <w:t>教师“双减”劳动竞赛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决赛选手登记表</w:t>
      </w:r>
    </w:p>
    <w:tbl>
      <w:tblPr>
        <w:tblStyle w:val="3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80"/>
        <w:gridCol w:w="984"/>
        <w:gridCol w:w="789"/>
        <w:gridCol w:w="1537"/>
        <w:gridCol w:w="118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从教年限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 段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□小学  □初中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□语文□数学□英语□道德与法治 □物理□化学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学习工作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  <w:p>
            <w:pPr>
              <w:jc w:val="center"/>
              <w:rPr>
                <w:rFonts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（大学开始）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936" w:firstLineChars="255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近两年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主讲课程情  况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发表教育教学论文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936" w:firstLineChars="255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主主持、参与教学改革项目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教育教学奖励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936" w:firstLineChars="255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盖   章</w:t>
            </w:r>
          </w:p>
          <w:p>
            <w:pPr>
              <w:ind w:firstLine="272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区教研部门</w:t>
            </w:r>
          </w:p>
          <w:p>
            <w:pPr>
              <w:spacing w:beforeLines="5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   章</w:t>
            </w:r>
          </w:p>
          <w:p>
            <w:pPr>
              <w:ind w:firstLine="680" w:firstLineChars="25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区教育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工会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盖   章</w:t>
            </w:r>
          </w:p>
          <w:p>
            <w:pPr>
              <w:ind w:firstLine="272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市教科院</w:t>
            </w:r>
          </w:p>
          <w:p>
            <w:pPr>
              <w:spacing w:beforeLines="5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   章</w:t>
            </w:r>
          </w:p>
          <w:p>
            <w:pPr>
              <w:ind w:firstLine="680" w:firstLineChars="25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市教育工会意见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盖   章</w:t>
            </w:r>
          </w:p>
          <w:p>
            <w:pPr>
              <w:ind w:firstLine="5601" w:firstLineChars="2059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注：请于6月30日前报市教科院。此表用A4纸张正反打印填报。</w:t>
      </w:r>
    </w:p>
    <w:p>
      <w:pPr>
        <w:spacing w:afterLines="50"/>
        <w:ind w:firstLine="624"/>
        <w:rPr>
          <w:rFonts w:eastAsia="仿宋_GB2312"/>
          <w:w w:val="95"/>
          <w:kern w:val="3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附件4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“喜迎二十大 建功新时代”</w:t>
      </w:r>
      <w:r>
        <w:rPr>
          <w:rFonts w:eastAsia="公文小标宋简"/>
          <w:b/>
          <w:sz w:val="36"/>
          <w:szCs w:val="36"/>
        </w:rPr>
        <w:t>教师“双减”劳动竞赛决赛</w:t>
      </w:r>
      <w:r>
        <w:rPr>
          <w:rFonts w:eastAsia="公文小标宋简"/>
          <w:b/>
          <w:bCs/>
          <w:sz w:val="36"/>
          <w:szCs w:val="36"/>
        </w:rPr>
        <w:t>选手情况统计表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填报单位（盖章）：                                          </w:t>
      </w:r>
    </w:p>
    <w:tbl>
      <w:tblPr>
        <w:tblStyle w:val="3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97"/>
        <w:gridCol w:w="582"/>
        <w:gridCol w:w="841"/>
        <w:gridCol w:w="2640"/>
        <w:gridCol w:w="1190"/>
        <w:gridCol w:w="1487"/>
        <w:gridCol w:w="4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参赛学科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最高学历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任教年级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小学语文</w:t>
            </w:r>
          </w:p>
        </w:tc>
        <w:tc>
          <w:tcPr>
            <w:tcW w:w="169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8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4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055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小学数学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1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4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055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小学英语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1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4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055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初中语文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1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4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055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初中数学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1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4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055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初中英语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1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4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055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初中道法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1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4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055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初中物理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1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4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055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初中化学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1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64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055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ind w:firstLine="464" w:firstLineChars="200"/>
        <w:rPr>
          <w:rFonts w:eastAsia="仿宋_GB2312"/>
          <w:sz w:val="24"/>
        </w:rPr>
        <w:sectPr>
          <w:footerReference r:id="rId5" w:type="default"/>
          <w:footerReference r:id="rId6" w:type="even"/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AndChars" w:linePitch="573" w:charSpace="-1843"/>
        </w:sectPr>
      </w:pPr>
      <w:r>
        <w:rPr>
          <w:rFonts w:eastAsia="仿宋_GB2312"/>
          <w:sz w:val="24"/>
        </w:rPr>
        <w:t>填报人：               联系电话：                   填报时间：         年   月   日</w:t>
      </w:r>
    </w:p>
    <w:p>
      <w:pPr>
        <w:ind w:right="48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附件5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“喜迎二十大 建功新时代”</w:t>
      </w:r>
      <w:r>
        <w:rPr>
          <w:rFonts w:eastAsia="公文小标宋简"/>
          <w:b/>
          <w:sz w:val="36"/>
          <w:szCs w:val="36"/>
        </w:rPr>
        <w:t>教师“双减”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劳动竞赛</w:t>
      </w:r>
      <w:r>
        <w:rPr>
          <w:rFonts w:eastAsia="公文小标宋简"/>
          <w:b/>
          <w:bCs/>
          <w:sz w:val="36"/>
          <w:szCs w:val="36"/>
        </w:rPr>
        <w:t>组织奖申报表</w:t>
      </w:r>
    </w:p>
    <w:tbl>
      <w:tblPr>
        <w:tblStyle w:val="3"/>
        <w:tblW w:w="8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080"/>
        <w:gridCol w:w="1923"/>
        <w:gridCol w:w="915"/>
        <w:gridCol w:w="1125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 报 单 位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本单位比赛时间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教师人数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参赛教师人数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参赛率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1" w:hRule="atLeast"/>
          <w:jc w:val="center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主要工作简介：</w:t>
            </w:r>
          </w:p>
          <w:p>
            <w:pPr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申报单位（章）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评审意见：</w:t>
            </w:r>
          </w:p>
          <w:p>
            <w:pPr>
              <w:ind w:right="480"/>
              <w:jc w:val="both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right="480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jc w:val="right"/>
    </w:pPr>
    <w:r>
      <w:rPr>
        <w:rStyle w:val="5"/>
        <w:rFonts w:hint="eastAsia"/>
      </w:rPr>
      <w:t>－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8</w:t>
    </w:r>
    <w:r>
      <w:rPr>
        <w:rStyle w:val="5"/>
      </w:rPr>
      <w:fldChar w:fldCharType="end"/>
    </w:r>
    <w:r>
      <w:rPr>
        <w:rStyle w:val="5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</w:pPr>
    <w:r>
      <w:rPr>
        <w:rStyle w:val="5"/>
        <w:rFonts w:hint="eastAsia"/>
      </w:rPr>
      <w:t>－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  <w:r>
      <w:rPr>
        <w:rStyle w:val="5"/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jc w:val="right"/>
    </w:pPr>
    <w:r>
      <w:rPr>
        <w:rStyle w:val="5"/>
        <w:rFonts w:hint="eastAsia"/>
      </w:rPr>
      <w:t>－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9</w:t>
    </w:r>
    <w:r>
      <w:rPr>
        <w:rStyle w:val="5"/>
      </w:rPr>
      <w:fldChar w:fldCharType="end"/>
    </w:r>
    <w:r>
      <w:rPr>
        <w:rStyle w:val="5"/>
        <w:rFonts w:hint="eastAsia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</w:pPr>
    <w:r>
      <w:rPr>
        <w:rStyle w:val="5"/>
        <w:rFonts w:hint="eastAsia"/>
      </w:rPr>
      <w:t>－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8</w:t>
    </w:r>
    <w:r>
      <w:rPr>
        <w:rStyle w:val="5"/>
      </w:rPr>
      <w:fldChar w:fldCharType="end"/>
    </w:r>
    <w:r>
      <w:rPr>
        <w:rStyle w:val="5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9A85"/>
    <w:rsid w:val="7D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2022-04-02T10:52:00Z</dcterms:created>
  <dc:creator>greatwall</dc:creator>
  <cp:lastModifiedBy>greatwall</cp:lastModifiedBy>
  <dcterms:modified xsi:type="dcterms:W3CDTF">2022-04-02T10:59:35Z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