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附件2</w:t>
      </w:r>
    </w:p>
    <w:p>
      <w:pPr>
        <w:contextualSpacing/>
        <w:jc w:val="center"/>
        <w:rPr>
          <w:rFonts w:eastAsia="公文小标宋简"/>
          <w:b/>
          <w:bCs/>
          <w:color w:val="000000"/>
          <w:sz w:val="36"/>
          <w:szCs w:val="36"/>
        </w:rPr>
      </w:pPr>
      <w:r>
        <w:rPr>
          <w:rFonts w:eastAsia="公文小标宋简"/>
          <w:b/>
          <w:bCs/>
          <w:color w:val="000000"/>
          <w:sz w:val="36"/>
          <w:szCs w:val="36"/>
        </w:rPr>
        <w:t>202</w:t>
      </w:r>
      <w:r>
        <w:rPr>
          <w:rFonts w:hint="eastAsia" w:eastAsia="公文小标宋简"/>
          <w:b/>
          <w:bCs/>
          <w:color w:val="000000"/>
          <w:sz w:val="36"/>
          <w:szCs w:val="36"/>
        </w:rPr>
        <w:t>3</w:t>
      </w:r>
      <w:r>
        <w:rPr>
          <w:rFonts w:eastAsia="公文小标宋简"/>
          <w:b/>
          <w:bCs/>
          <w:color w:val="000000"/>
          <w:sz w:val="36"/>
          <w:szCs w:val="36"/>
        </w:rPr>
        <w:t>—202</w:t>
      </w:r>
      <w:r>
        <w:rPr>
          <w:rFonts w:hint="eastAsia" w:eastAsia="公文小标宋简"/>
          <w:b/>
          <w:bCs/>
          <w:color w:val="000000"/>
          <w:sz w:val="36"/>
          <w:szCs w:val="36"/>
        </w:rPr>
        <w:t>4</w:t>
      </w:r>
      <w:r>
        <w:rPr>
          <w:rFonts w:eastAsia="公文小标宋简"/>
          <w:b/>
          <w:bCs/>
          <w:color w:val="000000"/>
          <w:sz w:val="36"/>
          <w:szCs w:val="36"/>
        </w:rPr>
        <w:t>学年</w:t>
      </w:r>
      <w:r>
        <w:rPr>
          <w:rFonts w:hint="eastAsia" w:eastAsia="公文小标宋简"/>
          <w:b/>
          <w:bCs/>
          <w:color w:val="000000"/>
          <w:sz w:val="36"/>
          <w:szCs w:val="36"/>
        </w:rPr>
        <w:t>武汉市</w:t>
      </w:r>
      <w:r>
        <w:rPr>
          <w:rFonts w:eastAsia="公文小标宋简"/>
          <w:b/>
          <w:bCs/>
          <w:color w:val="000000"/>
          <w:sz w:val="36"/>
          <w:szCs w:val="36"/>
        </w:rPr>
        <w:t>中等职业学校</w:t>
      </w:r>
    </w:p>
    <w:p>
      <w:pPr>
        <w:contextualSpacing/>
        <w:jc w:val="center"/>
        <w:rPr>
          <w:rFonts w:ascii="仿宋" w:hAnsi="仿宋" w:eastAsia="公文小标宋简"/>
          <w:sz w:val="32"/>
          <w:szCs w:val="28"/>
        </w:rPr>
      </w:pPr>
      <w:r>
        <w:rPr>
          <w:rFonts w:eastAsia="公文小标宋简"/>
          <w:b/>
          <w:bCs/>
          <w:color w:val="000000"/>
          <w:sz w:val="36"/>
          <w:szCs w:val="36"/>
        </w:rPr>
        <w:t>市级</w:t>
      </w:r>
      <w:r>
        <w:rPr>
          <w:rFonts w:hint="eastAsia" w:eastAsia="公文小标宋简"/>
          <w:b/>
          <w:bCs/>
          <w:color w:val="000000"/>
          <w:sz w:val="36"/>
          <w:szCs w:val="36"/>
        </w:rPr>
        <w:t>先进班集体公示名单</w:t>
      </w:r>
    </w:p>
    <w:tbl>
      <w:tblPr>
        <w:tblStyle w:val="3"/>
        <w:tblW w:w="101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4900"/>
        <w:gridCol w:w="2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3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单  位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班    级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班主任姓名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武汉市财贸学校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2021级会计事务专业2102班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张治国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2022级会计事务专业2231班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2021级电子商务（3+2）专业2181班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2022级会计事务（3+2）专业2211班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2022计算机应用（3+2）专业2291班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冯素娟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2021级酒店管理（3+2）专业2151班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程欣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2022级工艺美术专业2205班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杨文辉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2022级幼儿保育专业2222班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武汉体育舞蹈艺术学校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2019级舞蹈表演专业1601班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金孟丹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2020级舞蹈表演专业1601班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许先悟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武汉长江职业中等专业学校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2022级制药技术应用专业02班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黄翠英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武汉市旅游学校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2022级航空服务专业01班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2022级旅游服务与管理专业08班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2022级直播电商服务专业11班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刘潇潇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2022级城市轨道交通运营与管理专业15班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2022级高星级饭店运营与管理专业16班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王馨雨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武汉市电子信息职业技术学校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2021级数控技术与应用专业01班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阮琤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2021级会计事务专业05班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2022级会计事务专业05班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肖帮环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武汉市第一职业教育中心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2021级动漫“3+2”专业01班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满丽北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2022级美术职普融通专业班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熊韬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2022级美术高考专业01班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2022级工艺美术“3+2”专业01班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葛英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2021级计算机高考专业04班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2022级计算机职普融通专业01班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刘志红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2021级机械高考专业班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2021级电子商务高考专业班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陈新军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2022级旅游高考专业班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万艳芳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武汉市第一聋哑学校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2023级工艺美术班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甘云山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武汉市第三职业教育中心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2022级幼儿保育专业04班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2022级汽车专业02班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董劲松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2021级计算机专业01班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韩欣刚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武汉应用科技学校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2022级软件与信息服务01班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胡华仲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湖北现代科技学校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2022级护理专业02班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2023级护理专业02班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武汉燃气热力学校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2021级城市燃气智能输配与应用02班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赵永平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2022级动漫与游戏制作05班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2023级城市燃气智能输配与应用02班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叶彩霞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武汉市第二职业教育中心学校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2022级计算机应用专业13班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周建兰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2021级电子技术应用专业13班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2021级工艺美术专业02班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2021级会计事务专业05班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黄华兰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2021级物业服务专业09班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张秋婷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2021级工艺美术专业01班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武汉市工业科技学校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2021级机电专业01班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张宏顺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2021级汽修专业01班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郝建超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2022级绘画专业01班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张明昌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3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武汉市石牌岭高级职业中学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2021级电子商务3+2班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2021级电子电器应用与维修班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李凤旭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2021级工艺美术01班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孙良君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2021级智能设备运行与维护班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2022级智能设备运行与维护3+2班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2022级计算机应用03班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邬慧敏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2022级工艺美术03班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伍阳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武汉市第二聋哑学校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2021级工艺美术专业01班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姬振红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武汉市盲童学校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2023级中医康复技术02班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郑小琨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武汉市助产学校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2022级护理专业01班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3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湖北省世达实用外国语学校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2022级商务英语专业01班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兰若莹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2023级商务英语专业02班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2023级商务英语专业03班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杜海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3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武汉华中艺术学校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2022级升学02班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刘映洁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2023级美术专业03班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王晓敏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2023级美术专业06班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程丹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3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武汉经济技术开发区职业技术学校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2021级汽车运用与维修专业03班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郑传佩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2021级机电技术应用专业05班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易子晴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武汉市汉南区职业教育培训中心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2021级电子电器应用与维修专业05班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贾传峰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2021级汽车运用与维修专业03班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皮爱章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30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武汉市东西湖职业技术学校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2021级幼儿保育专业05班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熊娟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2021级计算机专业03班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宋玲燕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2021级护理专业02班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2021级食品加工工艺专业02班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潘甜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2022级数控技术应用专业01班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王一帆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2022级汽车运用与维修专业02班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夏梓根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2022级电子电器应用与维修专业02班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2022级计算机专业02班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罗思瑶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2022级艺术高考专业02班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袁玉倩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2022级护理专业03班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刘文佩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武汉市蔡甸区职业教育中心学校</w:t>
            </w:r>
          </w:p>
        </w:tc>
        <w:tc>
          <w:tcPr>
            <w:tcW w:w="4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2021级机械加工02班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李汉洪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2023级社会文化艺术01班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胡德昌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2021级计算机01班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许上京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2022级计算机3+2班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姚俊芬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2023级计算机01班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钟建设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武汉市江夏职业技术学校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2023级计算机1班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杨玉琴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2023级旅游班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汪丽梅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2023级电子1班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吴红霞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2022级财会1班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鲍涵潇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2022级平面2班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2021级计算机5班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鲁艳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2021级计算机6班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武汉凡谷电子职业技术学校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2023级实验班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杨超群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2022级电子1班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余玉姣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武汉市黄陂区职业技术学校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2021级电子电器专业01班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2021级机械加工专业05班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2021级机械加工专业07班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郭海波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2021级幼儿保育专业14班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彭凯琳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2021级幼儿保育专业15班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童文军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2021级电子商务专业25班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段志斌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2022级电子电器专业02班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张艳红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2022级旅游管理专业09班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2022级珠宝加工专业12班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2022级计算机专业21班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蔡高俊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武汉市新洲高级职业中学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2021级计算机网络技术专业01班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2023级社会文化艺术专业01班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谢小燕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2021级社会文化艺术专业01班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2023级计算机网络技术专业05班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2021级机电技术应用专业02班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柳青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2021级园艺技术专业01班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刘俊峰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2021级园艺技术专业03班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桂玲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2022级社会文化艺术专业01班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2022级数控技术应用01班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武汉机电工程学校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2023级数控技术应用专业02班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刘晓枫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2022级新能源汽车运用与维修（3+2）专业01班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卢雁玲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2022级机电技术应用专业01班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2021级数控技术应用（3+2）专业01班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2021级新能源汽车运用与维修（3+2）专业01班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牛畅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武汉市仪表电子学校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武汉市仪表电子学校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2021级机电技术应用专业02班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程瀚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2021级数控技术应用专业01班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2021级计算机应用专业03班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谭晓庆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2022级电子商务专业01班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陈思佳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2022级数控技术应用专业03班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2022级增材制造技术应用专业01班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2022级工业机器人技术应用专业01班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彭飞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2023级电子商务专业01班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2023级计算机应用专业融通01班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刘军明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武汉市第一轻工业学校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2022级计算机平面设计专业22511班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2022级数控技术应用专业22111班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张秋恋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武汉市第二轻工业学校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2021级机电专业02班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谌小婷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2021级数控专业02班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2022级数控专业01班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2021级计算机专业01班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2021级计算机专业02班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武汉市交通学校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2021级机电技术应用专业电考21301班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2021级汽车运用与维修专业汽考21301班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2022级城市轨道交通运营服务专业轨道22501班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方颖仪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2022级汽车制造与检测专业汽制22301班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马生贵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2022级航空服务专业航空22501班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胡娅君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2023级城市轨道交通运营服务专业轨道23501班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武汉市建设学校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2021级建筑工程施工专业2113班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王凤兰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2021级建筑装饰技术专业2161班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蔡孙艳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2021级建筑工程造价专业2192班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徐条凤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2022级建筑工程造价专业2293班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2022级建筑装饰技术专业2261班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杨效杉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武汉市农业学校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2021级宠物养护与经营专业2125班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杨林润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2021级畜禽生产技术专业2121班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易文华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2022级畜禽生产技术专业2221班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尹新发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武汉市第一商业学校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2021级市场营销专业02班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赵心怡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2021级会计事务专业02班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赵一言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2021级城市轨道交通运营服务专业01班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张文旭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2021级美发与形象设计专业班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2021级中西面点专业01班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蔡雅琼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2022级电子商务专业01班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2022级中餐烹饪专业01班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莫重侃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武汉市供销商业学校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2021级会计电算化01班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吴晓青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2021级市场营销班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何云鹏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2021级高星级饭店运营与管理01班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孙茜雯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2021级舞蹈表演02班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毛吉光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2022级纳税事务班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尚芳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2022级计算机应用03班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涂超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武汉市财政学校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武汉市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财政学校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2021级会计事务专业03班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马雪莹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2021级网络信息安全专业01班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梅苹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2022级会计事务专业06班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贺桂梅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2022级高星级饭店运营与管理专业01班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金恒宇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2023级会计事务专业08班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郭婉玉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2023级数字媒体技术应用专业02班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欧阳俊梅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2023级数字影像技术专业01班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景莹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武汉市第二卫生学校</w:t>
            </w:r>
          </w:p>
        </w:tc>
        <w:tc>
          <w:tcPr>
            <w:tcW w:w="4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2021级护理专业03班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2021级护理专业08班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2022级护理专业01班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闵娇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2022级护理专业04班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武汉市体育运动学校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2022级运动训练专业初二2班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2023级运动训练专业中专一年级1班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夏怡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武汉市艺术学校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2018级舞蹈班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周雯笛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2021级舞蹈班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康怡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2022级服美班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武汉市交通科技学校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2022级计算机1班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江艳丽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2023级计算机班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闫丹丹</w:t>
            </w:r>
          </w:p>
        </w:tc>
      </w:tr>
    </w:tbl>
    <w:p>
      <w:pPr>
        <w:tabs>
          <w:tab w:val="left" w:pos="1080"/>
          <w:tab w:val="left" w:pos="5174"/>
          <w:tab w:val="left" w:pos="7409"/>
        </w:tabs>
        <w:autoSpaceDE w:val="0"/>
        <w:autoSpaceDN w:val="0"/>
        <w:adjustRightInd w:val="0"/>
        <w:ind w:right="1480"/>
        <w:rPr>
          <w:rFonts w:hint="eastAsia" w:ascii="仿宋" w:hAnsi="仿宋" w:eastAsia="仿宋"/>
          <w:sz w:val="32"/>
          <w:szCs w:val="28"/>
        </w:rPr>
      </w:pPr>
    </w:p>
    <w:p/>
    <w:sectPr>
      <w:footerReference r:id="rId3" w:type="default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MDQ4MDEwMjNiODFmN2Q4Mjc4NzgxOTVjY2Y4OWQifQ=="/>
  </w:docVars>
  <w:rsids>
    <w:rsidRoot w:val="4B2153D3"/>
    <w:rsid w:val="4B2153D3"/>
    <w:rsid w:val="6CF4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2024-04-12T08:36:00Z</dcterms:created>
  <dc:creator>小树</dc:creator>
  <cp:lastModifiedBy>小树</cp:lastModifiedBy>
  <dcterms:modified xsi:type="dcterms:W3CDTF">2024-04-12T08:48:24Z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E1CBCFF815944604891CAF65B5F55B8A_13</vt:lpwstr>
  </property>
</Properties>
</file>